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D1" w:rsidRPr="003F0CD1" w:rsidRDefault="003F0CD1" w:rsidP="003F0CD1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F0CD1">
        <w:rPr>
          <w:rFonts w:asciiTheme="majorBidi" w:hAnsiTheme="majorBidi" w:cstheme="majorBidi"/>
          <w:b/>
          <w:bCs/>
          <w:sz w:val="28"/>
          <w:szCs w:val="28"/>
        </w:rPr>
        <w:t>Short CV</w:t>
      </w:r>
    </w:p>
    <w:p w:rsidR="00F5175D" w:rsidRPr="003F0CD1" w:rsidRDefault="006F6BDB" w:rsidP="00EA4691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3F0CD1">
        <w:rPr>
          <w:rFonts w:asciiTheme="majorBidi" w:hAnsiTheme="majorBidi" w:cstheme="majorBidi"/>
          <w:b/>
          <w:bCs/>
          <w:sz w:val="24"/>
          <w:szCs w:val="24"/>
        </w:rPr>
        <w:t xml:space="preserve">Name: </w:t>
      </w:r>
      <w:r w:rsidR="00EA4691">
        <w:rPr>
          <w:rFonts w:asciiTheme="majorBidi" w:hAnsiTheme="majorBidi" w:cstheme="majorBidi"/>
          <w:b/>
          <w:bCs/>
          <w:sz w:val="24"/>
          <w:szCs w:val="24"/>
        </w:rPr>
        <w:t>Hana Alebous</w:t>
      </w:r>
    </w:p>
    <w:p w:rsidR="002512C4" w:rsidRPr="002512C4" w:rsidRDefault="002512C4" w:rsidP="002512C4">
      <w:pPr>
        <w:pStyle w:val="ListParagraph"/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EA4691" w:rsidRPr="00EA4691" w:rsidRDefault="006F6BDB" w:rsidP="00EA4691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2512C4">
        <w:rPr>
          <w:rFonts w:asciiTheme="majorBidi" w:hAnsiTheme="majorBidi" w:cstheme="majorBidi"/>
          <w:b/>
          <w:bCs/>
          <w:sz w:val="24"/>
          <w:szCs w:val="24"/>
        </w:rPr>
        <w:t>Education</w:t>
      </w:r>
      <w:r w:rsidRPr="002512C4">
        <w:rPr>
          <w:rFonts w:asciiTheme="majorBidi" w:hAnsiTheme="majorBidi" w:cstheme="majorBidi"/>
          <w:sz w:val="24"/>
          <w:szCs w:val="24"/>
        </w:rPr>
        <w:t xml:space="preserve">: </w:t>
      </w:r>
    </w:p>
    <w:p w:rsidR="00EA4691" w:rsidRPr="00EA4691" w:rsidRDefault="00BC3ECF" w:rsidP="00EA4691">
      <w:pPr>
        <w:bidi w:val="0"/>
        <w:rPr>
          <w:rFonts w:ascii="Times New Roman" w:hAnsi="Times New Roman" w:cs="Times New Roman"/>
          <w:sz w:val="24"/>
          <w:szCs w:val="24"/>
        </w:rPr>
      </w:pPr>
      <w:r w:rsidRPr="00EA4691">
        <w:rPr>
          <w:rFonts w:ascii="Times New Roman" w:hAnsi="Times New Roman" w:cs="Times New Roman"/>
          <w:sz w:val="24"/>
          <w:szCs w:val="24"/>
        </w:rPr>
        <w:t xml:space="preserve">B.Sc.  </w:t>
      </w:r>
      <w:r w:rsidR="00EA4691" w:rsidRPr="00EA4691">
        <w:rPr>
          <w:rFonts w:ascii="Times New Roman" w:hAnsi="Times New Roman" w:cs="Times New Roman"/>
          <w:sz w:val="24"/>
          <w:szCs w:val="24"/>
          <w:lang w:bidi="ar-JO"/>
        </w:rPr>
        <w:t xml:space="preserve">B.Sc. in Biology, </w:t>
      </w:r>
      <w:r w:rsidR="00EA4691" w:rsidRPr="00EA4691">
        <w:rPr>
          <w:rFonts w:ascii="Times New Roman" w:hAnsi="Times New Roman" w:cs="Times New Roman"/>
          <w:sz w:val="24"/>
          <w:szCs w:val="24"/>
        </w:rPr>
        <w:t xml:space="preserve">1999, </w:t>
      </w:r>
      <w:r w:rsidR="00EA4691" w:rsidRPr="00EA4691">
        <w:rPr>
          <w:rFonts w:ascii="Times New Roman" w:hAnsi="Times New Roman" w:cs="Times New Roman"/>
          <w:sz w:val="24"/>
          <w:szCs w:val="24"/>
          <w:lang w:bidi="ar-JO"/>
        </w:rPr>
        <w:t>Yarmouk University</w:t>
      </w:r>
      <w:r w:rsidR="00EA4691" w:rsidRPr="00EA4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691" w:rsidRDefault="00BC3ECF" w:rsidP="00494A30">
      <w:pPr>
        <w:bidi w:val="0"/>
        <w:rPr>
          <w:rFonts w:ascii="Times New Roman" w:hAnsi="Times New Roman" w:cs="Times New Roman"/>
          <w:sz w:val="24"/>
          <w:szCs w:val="24"/>
        </w:rPr>
      </w:pPr>
      <w:r w:rsidRPr="00EA4691">
        <w:rPr>
          <w:rFonts w:ascii="Times New Roman" w:hAnsi="Times New Roman" w:cs="Times New Roman"/>
          <w:sz w:val="24"/>
          <w:szCs w:val="24"/>
        </w:rPr>
        <w:t xml:space="preserve">Ph.D. </w:t>
      </w:r>
      <w:r w:rsidR="00EA4691" w:rsidRPr="00EA4691">
        <w:rPr>
          <w:rFonts w:ascii="Times New Roman" w:hAnsi="Times New Roman" w:cs="Times New Roman"/>
          <w:sz w:val="24"/>
          <w:szCs w:val="24"/>
        </w:rPr>
        <w:t>Biology</w:t>
      </w:r>
      <w:r w:rsidR="00EA4691" w:rsidRPr="00EA4691">
        <w:rPr>
          <w:rFonts w:ascii="Times New Roman" w:hAnsi="Times New Roman" w:cs="Times New Roman"/>
          <w:sz w:val="24"/>
          <w:szCs w:val="24"/>
          <w:lang w:bidi="ar-JO"/>
        </w:rPr>
        <w:t>/Developmental Biology</w:t>
      </w:r>
      <w:r w:rsidR="00494A30">
        <w:rPr>
          <w:rFonts w:ascii="Times New Roman" w:hAnsi="Times New Roman" w:cs="Times New Roman"/>
          <w:sz w:val="24"/>
          <w:szCs w:val="24"/>
          <w:lang w:bidi="ar-JO"/>
        </w:rPr>
        <w:t xml:space="preserve">, </w:t>
      </w:r>
      <w:r w:rsidR="00494A30" w:rsidRPr="00EA4691">
        <w:rPr>
          <w:rFonts w:ascii="Times New Roman" w:hAnsi="Times New Roman" w:cs="Times New Roman"/>
          <w:sz w:val="24"/>
          <w:szCs w:val="24"/>
        </w:rPr>
        <w:t>2006</w:t>
      </w:r>
      <w:r w:rsidR="00EA4691" w:rsidRPr="00EA4691">
        <w:rPr>
          <w:rFonts w:ascii="Times New Roman" w:hAnsi="Times New Roman" w:cs="Times New Roman"/>
          <w:sz w:val="24"/>
          <w:szCs w:val="24"/>
          <w:lang w:bidi="ar-JO"/>
        </w:rPr>
        <w:t xml:space="preserve">. </w:t>
      </w:r>
      <w:r w:rsidR="00EA4691" w:rsidRPr="00EA4691">
        <w:rPr>
          <w:rFonts w:ascii="Times New Roman" w:hAnsi="Times New Roman" w:cs="Times New Roman"/>
          <w:sz w:val="24"/>
          <w:szCs w:val="24"/>
        </w:rPr>
        <w:t xml:space="preserve">The University of Alabama </w:t>
      </w:r>
      <w:r w:rsidR="00EA4691" w:rsidRPr="00EA4691">
        <w:rPr>
          <w:rFonts w:ascii="Times New Roman" w:hAnsi="Times New Roman" w:cs="Times New Roman"/>
          <w:sz w:val="24"/>
          <w:szCs w:val="24"/>
          <w:lang w:bidi="ar-JO"/>
        </w:rPr>
        <w:t>(USA)</w:t>
      </w:r>
      <w:r w:rsidR="00EA4691" w:rsidRPr="00EA4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A30" w:rsidRPr="00494A30" w:rsidRDefault="00494A30" w:rsidP="00494A30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6F6BDB" w:rsidRPr="002512C4" w:rsidRDefault="006F6BDB" w:rsidP="002512C4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 w:rsidRPr="002512C4">
        <w:rPr>
          <w:rFonts w:asciiTheme="majorBidi" w:hAnsiTheme="majorBidi" w:cstheme="majorBidi"/>
          <w:b/>
          <w:bCs/>
          <w:sz w:val="24"/>
          <w:szCs w:val="24"/>
        </w:rPr>
        <w:t>Academic Experience</w:t>
      </w:r>
    </w:p>
    <w:p w:rsidR="00494A30" w:rsidRPr="00E80A73" w:rsidRDefault="00494A30" w:rsidP="00494A30">
      <w:pPr>
        <w:pStyle w:val="ListParagraph"/>
        <w:bidi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80A73">
        <w:rPr>
          <w:rFonts w:ascii="Times New Roman" w:hAnsi="Times New Roman" w:cs="Times New Roman"/>
          <w:b/>
          <w:bCs/>
          <w:sz w:val="24"/>
          <w:szCs w:val="24"/>
        </w:rPr>
        <w:t>May, 2016- Now</w:t>
      </w:r>
    </w:p>
    <w:p w:rsidR="00494A30" w:rsidRPr="00E80A73" w:rsidRDefault="00494A30" w:rsidP="00494A30">
      <w:pPr>
        <w:pStyle w:val="ListParagraph"/>
        <w:bidi w:val="0"/>
        <w:ind w:left="360"/>
        <w:rPr>
          <w:rFonts w:ascii="Times New Roman" w:hAnsi="Times New Roman" w:cs="Times New Roman"/>
          <w:sz w:val="24"/>
          <w:szCs w:val="24"/>
        </w:rPr>
      </w:pPr>
      <w:r w:rsidRPr="00E80A73">
        <w:rPr>
          <w:rFonts w:ascii="Times New Roman" w:hAnsi="Times New Roman" w:cs="Times New Roman"/>
          <w:sz w:val="24"/>
          <w:szCs w:val="24"/>
        </w:rPr>
        <w:t>Associate Professor, The University of Jordan</w:t>
      </w:r>
    </w:p>
    <w:p w:rsidR="00494A30" w:rsidRPr="00E80A73" w:rsidRDefault="00494A30" w:rsidP="00494A30">
      <w:pPr>
        <w:pStyle w:val="ListParagraph"/>
        <w:bidi w:val="0"/>
        <w:ind w:left="360"/>
        <w:rPr>
          <w:rFonts w:ascii="Times New Roman" w:hAnsi="Times New Roman" w:cs="Times New Roman"/>
          <w:sz w:val="24"/>
          <w:szCs w:val="24"/>
        </w:rPr>
      </w:pPr>
      <w:r w:rsidRPr="00E80A73">
        <w:rPr>
          <w:rFonts w:ascii="Times New Roman" w:hAnsi="Times New Roman" w:cs="Times New Roman"/>
          <w:b/>
          <w:bCs/>
          <w:sz w:val="24"/>
          <w:szCs w:val="24"/>
        </w:rPr>
        <w:t>November, 2012- May, 2016</w:t>
      </w:r>
    </w:p>
    <w:p w:rsidR="00494A30" w:rsidRPr="00E80A73" w:rsidRDefault="00494A30" w:rsidP="00494A30">
      <w:pPr>
        <w:pStyle w:val="ListParagraph"/>
        <w:bidi w:val="0"/>
        <w:ind w:left="360"/>
        <w:rPr>
          <w:rFonts w:ascii="Times New Roman" w:hAnsi="Times New Roman" w:cs="Times New Roman"/>
          <w:sz w:val="24"/>
          <w:szCs w:val="24"/>
        </w:rPr>
      </w:pPr>
      <w:r w:rsidRPr="00E80A73">
        <w:rPr>
          <w:rFonts w:ascii="Times New Roman" w:hAnsi="Times New Roman" w:cs="Times New Roman"/>
          <w:sz w:val="24"/>
          <w:szCs w:val="24"/>
        </w:rPr>
        <w:t>Assistant Professor. The University of Jordan</w:t>
      </w:r>
    </w:p>
    <w:p w:rsidR="00494A30" w:rsidRPr="00E80A73" w:rsidRDefault="00494A30" w:rsidP="00494A30">
      <w:pPr>
        <w:pStyle w:val="ListParagraph"/>
        <w:bidi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80A73">
        <w:rPr>
          <w:rFonts w:ascii="Times New Roman" w:hAnsi="Times New Roman" w:cs="Times New Roman"/>
          <w:b/>
          <w:bCs/>
          <w:sz w:val="24"/>
          <w:szCs w:val="24"/>
        </w:rPr>
        <w:t>May, 2010 - November, 2012</w:t>
      </w:r>
    </w:p>
    <w:p w:rsidR="00494A30" w:rsidRPr="00E80A73" w:rsidRDefault="00494A30" w:rsidP="00494A30">
      <w:pPr>
        <w:pStyle w:val="ListParagraph"/>
        <w:bidi w:val="0"/>
        <w:ind w:left="360"/>
        <w:rPr>
          <w:rFonts w:ascii="Times New Roman" w:hAnsi="Times New Roman" w:cs="Times New Roman"/>
          <w:sz w:val="24"/>
          <w:szCs w:val="24"/>
        </w:rPr>
      </w:pPr>
      <w:r w:rsidRPr="00E80A73">
        <w:rPr>
          <w:rFonts w:ascii="Times New Roman" w:hAnsi="Times New Roman" w:cs="Times New Roman"/>
          <w:sz w:val="24"/>
          <w:szCs w:val="24"/>
        </w:rPr>
        <w:t>Lecturer.</w:t>
      </w:r>
      <w:r w:rsidRPr="00E80A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0A73">
        <w:rPr>
          <w:rFonts w:ascii="Times New Roman" w:hAnsi="Times New Roman" w:cs="Times New Roman"/>
          <w:sz w:val="24"/>
          <w:szCs w:val="24"/>
        </w:rPr>
        <w:t xml:space="preserve">The University of Jordan </w:t>
      </w:r>
    </w:p>
    <w:p w:rsidR="00494A30" w:rsidRPr="00E80A73" w:rsidRDefault="00494A30" w:rsidP="00494A30">
      <w:pPr>
        <w:pStyle w:val="ListParagraph"/>
        <w:bidi w:val="0"/>
        <w:ind w:left="360"/>
        <w:rPr>
          <w:rFonts w:ascii="Times New Roman" w:hAnsi="Times New Roman" w:cs="Times New Roman"/>
          <w:sz w:val="24"/>
          <w:szCs w:val="24"/>
        </w:rPr>
      </w:pPr>
      <w:r w:rsidRPr="00E80A73">
        <w:rPr>
          <w:rFonts w:ascii="Times New Roman" w:hAnsi="Times New Roman" w:cs="Times New Roman"/>
          <w:b/>
          <w:bCs/>
          <w:sz w:val="24"/>
          <w:szCs w:val="24"/>
        </w:rPr>
        <w:t>January, 2010 - May, 2010</w:t>
      </w:r>
    </w:p>
    <w:p w:rsidR="00494A30" w:rsidRPr="00E80A73" w:rsidRDefault="00494A30" w:rsidP="00494A30">
      <w:pPr>
        <w:pStyle w:val="ListParagraph"/>
        <w:tabs>
          <w:tab w:val="left" w:pos="810"/>
        </w:tabs>
        <w:bidi w:val="0"/>
        <w:ind w:left="360"/>
        <w:rPr>
          <w:rFonts w:ascii="Times New Roman" w:hAnsi="Times New Roman" w:cs="Times New Roman"/>
          <w:sz w:val="24"/>
          <w:szCs w:val="24"/>
          <w:lang w:bidi="ar-JO"/>
        </w:rPr>
      </w:pPr>
      <w:r w:rsidRPr="00E80A73">
        <w:rPr>
          <w:rFonts w:ascii="Times New Roman" w:hAnsi="Times New Roman" w:cs="Times New Roman"/>
          <w:sz w:val="24"/>
          <w:szCs w:val="24"/>
        </w:rPr>
        <w:t xml:space="preserve">Assistant Professor. </w:t>
      </w:r>
      <w:proofErr w:type="spellStart"/>
      <w:r w:rsidRPr="00E80A73">
        <w:rPr>
          <w:rFonts w:ascii="Times New Roman" w:hAnsi="Times New Roman" w:cs="Times New Roman"/>
          <w:sz w:val="24"/>
          <w:szCs w:val="24"/>
          <w:lang w:bidi="ar-JO"/>
        </w:rPr>
        <w:t>Stillman</w:t>
      </w:r>
      <w:proofErr w:type="spellEnd"/>
      <w:r w:rsidRPr="00E80A73">
        <w:rPr>
          <w:rFonts w:ascii="Times New Roman" w:hAnsi="Times New Roman" w:cs="Times New Roman"/>
          <w:sz w:val="24"/>
          <w:szCs w:val="24"/>
          <w:lang w:bidi="ar-JO"/>
        </w:rPr>
        <w:t xml:space="preserve"> College (USA)</w:t>
      </w:r>
    </w:p>
    <w:p w:rsidR="00494A30" w:rsidRPr="00E80A73" w:rsidRDefault="00494A30" w:rsidP="00494A30">
      <w:pPr>
        <w:pStyle w:val="ListParagraph"/>
        <w:bidi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80A73">
        <w:rPr>
          <w:rFonts w:ascii="Times New Roman" w:hAnsi="Times New Roman" w:cs="Times New Roman"/>
          <w:b/>
          <w:bCs/>
          <w:sz w:val="24"/>
          <w:szCs w:val="24"/>
        </w:rPr>
        <w:t>September, 2007 – January, 2010</w:t>
      </w:r>
    </w:p>
    <w:p w:rsidR="00494A30" w:rsidRPr="00E80A73" w:rsidRDefault="00494A30" w:rsidP="00494A30">
      <w:pPr>
        <w:pStyle w:val="ListParagraph"/>
        <w:bidi w:val="0"/>
        <w:ind w:left="360"/>
        <w:rPr>
          <w:rFonts w:ascii="Times New Roman" w:hAnsi="Times New Roman" w:cs="Times New Roman"/>
          <w:sz w:val="24"/>
          <w:szCs w:val="24"/>
        </w:rPr>
      </w:pPr>
      <w:r w:rsidRPr="00E80A73">
        <w:rPr>
          <w:rFonts w:ascii="Times New Roman" w:hAnsi="Times New Roman" w:cs="Times New Roman"/>
          <w:sz w:val="24"/>
          <w:szCs w:val="24"/>
        </w:rPr>
        <w:t>Lecturer.</w:t>
      </w:r>
      <w:r w:rsidRPr="00E80A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0A73">
        <w:rPr>
          <w:rFonts w:ascii="Times New Roman" w:hAnsi="Times New Roman" w:cs="Times New Roman"/>
          <w:sz w:val="24"/>
          <w:szCs w:val="24"/>
        </w:rPr>
        <w:t xml:space="preserve">The University of Jordan </w:t>
      </w:r>
    </w:p>
    <w:p w:rsidR="00494A30" w:rsidRPr="00E80A73" w:rsidRDefault="00494A30" w:rsidP="00494A30">
      <w:pPr>
        <w:pStyle w:val="ListParagraph"/>
        <w:bidi w:val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A73">
        <w:rPr>
          <w:rFonts w:ascii="Times New Roman" w:hAnsi="Times New Roman" w:cs="Times New Roman"/>
          <w:b/>
          <w:bCs/>
          <w:sz w:val="24"/>
          <w:szCs w:val="24"/>
        </w:rPr>
        <w:t>August, 2003- August, 2004</w:t>
      </w:r>
    </w:p>
    <w:p w:rsidR="00494A30" w:rsidRPr="00E80A73" w:rsidRDefault="00494A30" w:rsidP="00494A30">
      <w:pPr>
        <w:pStyle w:val="ListParagraph"/>
        <w:bidi w:val="0"/>
        <w:ind w:left="36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E80A73">
        <w:rPr>
          <w:rFonts w:ascii="Times New Roman" w:hAnsi="Times New Roman" w:cs="Times New Roman"/>
          <w:sz w:val="24"/>
          <w:szCs w:val="24"/>
        </w:rPr>
        <w:t>Teaching Assistant,</w:t>
      </w:r>
      <w:r w:rsidRPr="00E80A73">
        <w:rPr>
          <w:rFonts w:ascii="Times New Roman" w:hAnsi="Times New Roman" w:cs="Times New Roman"/>
          <w:sz w:val="24"/>
          <w:szCs w:val="24"/>
          <w:lang w:bidi="ar-JO"/>
        </w:rPr>
        <w:t xml:space="preserve"> The University of Alabama (USA)</w:t>
      </w:r>
    </w:p>
    <w:p w:rsidR="00E80A73" w:rsidRPr="00494A30" w:rsidRDefault="00E80A73" w:rsidP="00E80A73">
      <w:pPr>
        <w:pStyle w:val="ListParagraph"/>
        <w:bidi w:val="0"/>
        <w:ind w:left="360"/>
        <w:jc w:val="both"/>
        <w:rPr>
          <w:rFonts w:asciiTheme="majorBidi" w:hAnsiTheme="majorBidi" w:cstheme="majorBidi"/>
          <w:sz w:val="24"/>
          <w:szCs w:val="24"/>
          <w:lang w:bidi="ar-JO"/>
        </w:rPr>
      </w:pPr>
    </w:p>
    <w:p w:rsidR="00F5175D" w:rsidRPr="00E80A73" w:rsidRDefault="00F5175D" w:rsidP="00E80A73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E80A73">
        <w:rPr>
          <w:rFonts w:asciiTheme="majorBidi" w:hAnsiTheme="majorBidi" w:cstheme="majorBidi"/>
          <w:b/>
          <w:bCs/>
          <w:sz w:val="24"/>
          <w:szCs w:val="24"/>
          <w:lang w:bidi="ar-JO"/>
        </w:rPr>
        <w:t>Non-academic experience</w:t>
      </w:r>
    </w:p>
    <w:p w:rsidR="00F5175D" w:rsidRDefault="00F5175D" w:rsidP="002512C4">
      <w:pPr>
        <w:pStyle w:val="ListParagraph"/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2512C4">
        <w:rPr>
          <w:rFonts w:asciiTheme="majorBidi" w:hAnsiTheme="majorBidi" w:cstheme="majorBidi"/>
          <w:sz w:val="24"/>
          <w:szCs w:val="24"/>
          <w:lang w:bidi="ar-JO"/>
        </w:rPr>
        <w:t>None</w:t>
      </w:r>
    </w:p>
    <w:p w:rsidR="00106B99" w:rsidRPr="002512C4" w:rsidRDefault="00106B99" w:rsidP="00106B99">
      <w:pPr>
        <w:pStyle w:val="ListParagraph"/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:rsidR="00F5175D" w:rsidRPr="002512C4" w:rsidRDefault="00F5175D" w:rsidP="002512C4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2512C4">
        <w:rPr>
          <w:rFonts w:asciiTheme="majorBidi" w:hAnsiTheme="majorBidi" w:cstheme="majorBidi"/>
          <w:b/>
          <w:bCs/>
          <w:sz w:val="24"/>
          <w:szCs w:val="24"/>
          <w:lang w:bidi="ar-JO"/>
        </w:rPr>
        <w:t>Certifications or Professional registrations</w:t>
      </w:r>
    </w:p>
    <w:p w:rsidR="00F5175D" w:rsidRDefault="00F5175D" w:rsidP="002512C4">
      <w:pPr>
        <w:pStyle w:val="ListParagraph"/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2512C4">
        <w:rPr>
          <w:rFonts w:asciiTheme="majorBidi" w:hAnsiTheme="majorBidi" w:cstheme="majorBidi"/>
          <w:sz w:val="24"/>
          <w:szCs w:val="24"/>
          <w:lang w:bidi="ar-JO"/>
        </w:rPr>
        <w:t>None</w:t>
      </w:r>
    </w:p>
    <w:p w:rsidR="00106B99" w:rsidRPr="002512C4" w:rsidRDefault="00106B99" w:rsidP="00106B99">
      <w:pPr>
        <w:pStyle w:val="ListParagraph"/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:rsidR="00F5175D" w:rsidRPr="002512C4" w:rsidRDefault="00F5175D" w:rsidP="002512C4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2512C4">
        <w:rPr>
          <w:rFonts w:asciiTheme="majorBidi" w:hAnsiTheme="majorBidi" w:cstheme="majorBidi"/>
          <w:b/>
          <w:bCs/>
          <w:sz w:val="24"/>
          <w:szCs w:val="24"/>
          <w:lang w:bidi="ar-JO"/>
        </w:rPr>
        <w:t>Current membership in professional organizations</w:t>
      </w:r>
    </w:p>
    <w:p w:rsidR="00F5175D" w:rsidRDefault="00F5175D" w:rsidP="002512C4">
      <w:pPr>
        <w:pStyle w:val="ListParagraph"/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2512C4">
        <w:rPr>
          <w:rFonts w:asciiTheme="majorBidi" w:hAnsiTheme="majorBidi" w:cstheme="majorBidi"/>
          <w:sz w:val="24"/>
          <w:szCs w:val="24"/>
          <w:lang w:bidi="ar-JO"/>
        </w:rPr>
        <w:t>None</w:t>
      </w:r>
    </w:p>
    <w:p w:rsidR="00106B99" w:rsidRPr="002512C4" w:rsidRDefault="00106B99" w:rsidP="00106B99">
      <w:pPr>
        <w:pStyle w:val="ListParagraph"/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:rsidR="00F5175D" w:rsidRPr="002512C4" w:rsidRDefault="00F5175D" w:rsidP="002512C4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2512C4">
        <w:rPr>
          <w:rFonts w:asciiTheme="majorBidi" w:hAnsiTheme="majorBidi" w:cstheme="majorBidi"/>
          <w:b/>
          <w:bCs/>
          <w:sz w:val="24"/>
          <w:szCs w:val="24"/>
          <w:lang w:bidi="ar-JO"/>
        </w:rPr>
        <w:t>Honors and awards</w:t>
      </w:r>
    </w:p>
    <w:p w:rsidR="00F5175D" w:rsidRDefault="00F5175D" w:rsidP="002512C4">
      <w:pPr>
        <w:pStyle w:val="ListParagraph"/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2512C4">
        <w:rPr>
          <w:rFonts w:asciiTheme="majorBidi" w:hAnsiTheme="majorBidi" w:cstheme="majorBidi"/>
          <w:sz w:val="24"/>
          <w:szCs w:val="24"/>
          <w:lang w:bidi="ar-JO"/>
        </w:rPr>
        <w:t>None</w:t>
      </w:r>
    </w:p>
    <w:p w:rsidR="00106B99" w:rsidRPr="002512C4" w:rsidRDefault="00106B99" w:rsidP="00106B99">
      <w:pPr>
        <w:pStyle w:val="ListParagraph"/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:rsidR="00F5175D" w:rsidRPr="002512C4" w:rsidRDefault="00F5175D" w:rsidP="00E80A73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2512C4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Service activities (within and outside the institution) </w:t>
      </w:r>
    </w:p>
    <w:p w:rsidR="00E80A73" w:rsidRPr="00E80A73" w:rsidRDefault="00E80A73" w:rsidP="00E80A73">
      <w:pPr>
        <w:pStyle w:val="ListParagraph"/>
        <w:numPr>
          <w:ilvl w:val="0"/>
          <w:numId w:val="8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A73">
        <w:rPr>
          <w:rFonts w:ascii="Times New Roman" w:hAnsi="Times New Roman" w:cs="Times New Roman"/>
          <w:sz w:val="24"/>
          <w:szCs w:val="24"/>
        </w:rPr>
        <w:t>September, 2020 – September 2021</w:t>
      </w:r>
      <w:r w:rsidRPr="00E80A73">
        <w:rPr>
          <w:rFonts w:ascii="Times New Roman" w:hAnsi="Times New Roman" w:cs="Times New Roman"/>
          <w:sz w:val="24"/>
          <w:szCs w:val="24"/>
        </w:rPr>
        <w:t xml:space="preserve">. </w:t>
      </w:r>
      <w:r w:rsidRPr="00E80A73">
        <w:rPr>
          <w:rFonts w:ascii="Times New Roman" w:hAnsi="Times New Roman" w:cs="Times New Roman"/>
          <w:sz w:val="24"/>
          <w:szCs w:val="24"/>
        </w:rPr>
        <w:t>Department Head, Biological Sciences, The University of Jordan.</w:t>
      </w:r>
    </w:p>
    <w:p w:rsidR="00E80A73" w:rsidRPr="00E80A73" w:rsidRDefault="00E80A73" w:rsidP="00E80A73">
      <w:pPr>
        <w:pStyle w:val="ListParagraph"/>
        <w:numPr>
          <w:ilvl w:val="0"/>
          <w:numId w:val="8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A73">
        <w:rPr>
          <w:rFonts w:ascii="Times New Roman" w:hAnsi="Times New Roman" w:cs="Times New Roman"/>
          <w:sz w:val="24"/>
          <w:szCs w:val="24"/>
        </w:rPr>
        <w:t xml:space="preserve">May, 2015 – </w:t>
      </w:r>
      <w:r w:rsidRPr="00E80A73">
        <w:rPr>
          <w:rFonts w:ascii="Times New Roman" w:hAnsi="Times New Roman" w:cs="Times New Roman"/>
          <w:sz w:val="24"/>
          <w:szCs w:val="24"/>
        </w:rPr>
        <w:t xml:space="preserve">May, 2019. </w:t>
      </w:r>
      <w:r w:rsidRPr="00E80A73">
        <w:rPr>
          <w:rFonts w:ascii="Times New Roman" w:hAnsi="Times New Roman" w:cs="Times New Roman"/>
          <w:sz w:val="24"/>
          <w:szCs w:val="24"/>
        </w:rPr>
        <w:t>Department Head, Biological Sciences, The University of Jordan.</w:t>
      </w:r>
    </w:p>
    <w:p w:rsidR="00106B99" w:rsidRPr="00E80A73" w:rsidRDefault="00106B99" w:rsidP="00106B99">
      <w:pPr>
        <w:pStyle w:val="ListParagraph"/>
        <w:bidi w:val="0"/>
        <w:rPr>
          <w:rFonts w:ascii="Times New Roman" w:hAnsi="Times New Roman" w:cs="Times New Roman"/>
          <w:sz w:val="24"/>
          <w:szCs w:val="24"/>
          <w:lang w:bidi="ar-JO"/>
        </w:rPr>
      </w:pPr>
    </w:p>
    <w:p w:rsidR="006F6BDB" w:rsidRPr="002512C4" w:rsidRDefault="00F5175D" w:rsidP="002512C4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2512C4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Most important </w:t>
      </w:r>
      <w:r w:rsidR="006F6BDB" w:rsidRPr="002512C4">
        <w:rPr>
          <w:rFonts w:asciiTheme="majorBidi" w:hAnsiTheme="majorBidi" w:cstheme="majorBidi"/>
          <w:b/>
          <w:bCs/>
          <w:sz w:val="24"/>
          <w:szCs w:val="24"/>
          <w:lang w:bidi="ar-JO"/>
        </w:rPr>
        <w:t>Publications from the past five years</w:t>
      </w:r>
    </w:p>
    <w:p w:rsidR="00E80A73" w:rsidRPr="00E80A73" w:rsidRDefault="00E80A73" w:rsidP="00E80A73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80A73">
        <w:rPr>
          <w:rFonts w:ascii="Times New Roman" w:hAnsi="Times New Roman" w:cs="Times New Roman"/>
          <w:sz w:val="24"/>
          <w:szCs w:val="24"/>
        </w:rPr>
        <w:t xml:space="preserve">Steele, E., Alebous, H., </w:t>
      </w:r>
      <w:r w:rsidRPr="00E80A73">
        <w:rPr>
          <w:rFonts w:ascii="Times New Roman" w:eastAsia="MyriadPro-Light" w:hAnsi="Times New Roman" w:cs="Times New Roman"/>
          <w:sz w:val="24"/>
          <w:szCs w:val="24"/>
        </w:rPr>
        <w:t xml:space="preserve">Macy Vickers </w:t>
      </w:r>
      <w:r w:rsidRPr="00E80A73">
        <w:rPr>
          <w:rFonts w:ascii="Times New Roman" w:hAnsi="Times New Roman" w:cs="Times New Roman"/>
          <w:sz w:val="24"/>
          <w:szCs w:val="24"/>
        </w:rPr>
        <w:t>&amp; Johnson, M. 2021. Co</w:t>
      </w:r>
      <w:r w:rsidRPr="00E80A73">
        <w:rPr>
          <w:rFonts w:ascii="Times New Roman" w:eastAsia="MS Gothic" w:hAnsi="Times New Roman" w:cs="Times New Roman"/>
          <w:sz w:val="24"/>
          <w:szCs w:val="24"/>
        </w:rPr>
        <w:t>‑</w:t>
      </w:r>
      <w:r w:rsidRPr="00E80A73">
        <w:rPr>
          <w:rFonts w:ascii="Times New Roman" w:hAnsi="Times New Roman" w:cs="Times New Roman"/>
          <w:sz w:val="24"/>
          <w:szCs w:val="24"/>
        </w:rPr>
        <w:t>culturing experiments</w:t>
      </w:r>
      <w:r w:rsidRPr="00E80A73">
        <w:rPr>
          <w:rFonts w:ascii="Times New Roman" w:hAnsi="Times New Roman" w:cs="Times New Roman"/>
          <w:sz w:val="24"/>
          <w:szCs w:val="24"/>
        </w:rPr>
        <w:t xml:space="preserve"> reveal the uptake of </w:t>
      </w:r>
      <w:proofErr w:type="spellStart"/>
      <w:r w:rsidRPr="00E80A73">
        <w:rPr>
          <w:rFonts w:ascii="Times New Roman" w:hAnsi="Times New Roman" w:cs="Times New Roman"/>
          <w:sz w:val="24"/>
          <w:szCs w:val="24"/>
        </w:rPr>
        <w:t>myo</w:t>
      </w:r>
      <w:proofErr w:type="spellEnd"/>
      <w:r w:rsidRPr="00E80A73">
        <w:rPr>
          <w:rFonts w:ascii="Times New Roman" w:eastAsia="MS Gothic" w:hAnsi="Times New Roman" w:cs="Times New Roman"/>
          <w:sz w:val="24"/>
          <w:szCs w:val="24"/>
        </w:rPr>
        <w:t>‑</w:t>
      </w:r>
      <w:r w:rsidRPr="00E80A73">
        <w:rPr>
          <w:rFonts w:ascii="Times New Roman" w:hAnsi="Times New Roman" w:cs="Times New Roman"/>
          <w:sz w:val="24"/>
          <w:szCs w:val="24"/>
        </w:rPr>
        <w:t>inositol phosp</w:t>
      </w:r>
      <w:r w:rsidRPr="00E80A73">
        <w:rPr>
          <w:rFonts w:ascii="Times New Roman" w:hAnsi="Times New Roman" w:cs="Times New Roman"/>
          <w:sz w:val="24"/>
          <w:szCs w:val="24"/>
        </w:rPr>
        <w:t xml:space="preserve">hate synthase (EC 5.5.1.4) in </w:t>
      </w:r>
      <w:r w:rsidRPr="00E80A73">
        <w:rPr>
          <w:rFonts w:ascii="Times New Roman" w:hAnsi="Times New Roman" w:cs="Times New Roman"/>
          <w:sz w:val="24"/>
          <w:szCs w:val="24"/>
        </w:rPr>
        <w:t xml:space="preserve">an </w:t>
      </w:r>
      <w:r w:rsidRPr="00E80A73">
        <w:rPr>
          <w:rFonts w:ascii="Times New Roman" w:hAnsi="Times New Roman" w:cs="Times New Roman"/>
          <w:sz w:val="24"/>
          <w:szCs w:val="24"/>
        </w:rPr>
        <w:t xml:space="preserve">inositol auxotroph of </w:t>
      </w:r>
      <w:r w:rsidRPr="00E80A73">
        <w:rPr>
          <w:rFonts w:ascii="Times New Roman" w:hAnsi="Times New Roman" w:cs="Times New Roman"/>
          <w:i/>
          <w:iCs/>
          <w:sz w:val="24"/>
          <w:szCs w:val="24"/>
        </w:rPr>
        <w:t>Saccharomyces</w:t>
      </w:r>
      <w:r w:rsidRPr="00E80A73">
        <w:rPr>
          <w:rFonts w:ascii="Times New Roman" w:hAnsi="Times New Roman" w:cs="Times New Roman"/>
          <w:sz w:val="24"/>
          <w:szCs w:val="24"/>
        </w:rPr>
        <w:t xml:space="preserve"> cerevisiae</w:t>
      </w:r>
      <w:r w:rsidRPr="00E80A7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80A73">
        <w:rPr>
          <w:rFonts w:ascii="Times New Roman" w:hAnsi="Times New Roman" w:cs="Times New Roman"/>
          <w:color w:val="555554"/>
          <w:sz w:val="24"/>
          <w:szCs w:val="24"/>
        </w:rPr>
        <w:t xml:space="preserve"> </w:t>
      </w:r>
      <w:r w:rsidRPr="00E80A73">
        <w:rPr>
          <w:rFonts w:ascii="Times New Roman" w:hAnsi="Times New Roman" w:cs="Times New Roman"/>
          <w:i/>
          <w:iCs/>
          <w:sz w:val="24"/>
          <w:szCs w:val="24"/>
        </w:rPr>
        <w:t>Microbial Cell Factories</w:t>
      </w:r>
      <w:r w:rsidRPr="00E80A73">
        <w:rPr>
          <w:rFonts w:ascii="Times New Roman" w:hAnsi="Times New Roman" w:cs="Times New Roman"/>
          <w:sz w:val="24"/>
          <w:szCs w:val="24"/>
        </w:rPr>
        <w:t xml:space="preserve"> </w:t>
      </w:r>
      <w:r w:rsidRPr="00E80A73">
        <w:rPr>
          <w:rFonts w:ascii="Times New Roman" w:hAnsi="Times New Roman" w:cs="Times New Roman"/>
          <w:i/>
          <w:iCs/>
          <w:sz w:val="24"/>
          <w:szCs w:val="24"/>
        </w:rPr>
        <w:t>(2021) 20:138.</w:t>
      </w:r>
    </w:p>
    <w:p w:rsidR="00E80A73" w:rsidRPr="00E80A73" w:rsidRDefault="00E80A73" w:rsidP="00E80A73">
      <w:pPr>
        <w:pStyle w:val="ListParagraph"/>
        <w:numPr>
          <w:ilvl w:val="0"/>
          <w:numId w:val="8"/>
        </w:numPr>
        <w:bidi w:val="0"/>
        <w:rPr>
          <w:rFonts w:ascii="Times New Roman" w:hAnsi="Times New Roman" w:cs="Times New Roman"/>
          <w:i/>
          <w:iCs/>
          <w:sz w:val="24"/>
          <w:szCs w:val="24"/>
        </w:rPr>
      </w:pPr>
      <w:r w:rsidRPr="00E80A73">
        <w:rPr>
          <w:rFonts w:ascii="Times New Roman" w:hAnsi="Times New Roman" w:cs="Times New Roman"/>
          <w:sz w:val="24"/>
          <w:szCs w:val="24"/>
        </w:rPr>
        <w:t>Alebous, H.</w:t>
      </w:r>
      <w:r w:rsidRPr="00E80A73">
        <w:rPr>
          <w:rFonts w:ascii="Times New Roman" w:hAnsi="Times New Roman" w:cs="Times New Roman"/>
          <w:sz w:val="24"/>
          <w:szCs w:val="24"/>
        </w:rPr>
        <w:t>, Erika</w:t>
      </w:r>
      <w:r w:rsidRPr="00E80A73">
        <w:rPr>
          <w:rFonts w:ascii="Times New Roman" w:hAnsi="Times New Roman" w:cs="Times New Roman"/>
          <w:sz w:val="24"/>
          <w:szCs w:val="24"/>
        </w:rPr>
        <w:t xml:space="preserve"> M. Steele &amp; Johnson, M. 2020. Expression of 1L-myo-Inositol -1-Phosphate Synthase (EC 5.5.1.4) is Deregulated in the Cerebellum of Curly Tail Mutant Mice.</w:t>
      </w:r>
      <w:r w:rsidRPr="00E80A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0A7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Advances in Medicine and Medical Research,</w:t>
      </w:r>
      <w:r w:rsidRPr="00E80A73">
        <w:rPr>
          <w:rFonts w:ascii="Times New Roman" w:hAnsi="Times New Roman" w:cs="Times New Roman"/>
          <w:sz w:val="24"/>
          <w:szCs w:val="24"/>
        </w:rPr>
        <w:t xml:space="preserve"> 32(2): 85-93.</w:t>
      </w:r>
    </w:p>
    <w:p w:rsidR="00106B99" w:rsidRPr="002512C4" w:rsidRDefault="00106B99" w:rsidP="00106B99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</w:p>
    <w:p w:rsidR="00F5175D" w:rsidRDefault="00F5175D" w:rsidP="002512C4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2512C4">
        <w:rPr>
          <w:rFonts w:asciiTheme="majorBidi" w:hAnsiTheme="majorBidi" w:cstheme="majorBidi"/>
          <w:b/>
          <w:bCs/>
          <w:sz w:val="24"/>
          <w:szCs w:val="24"/>
          <w:lang w:bidi="ar-JO"/>
        </w:rPr>
        <w:t>Most recent professional developments</w:t>
      </w:r>
    </w:p>
    <w:p w:rsidR="00833566" w:rsidRPr="00127A01" w:rsidRDefault="00833566" w:rsidP="00833566">
      <w:pPr>
        <w:pStyle w:val="ListParagraph"/>
        <w:numPr>
          <w:ilvl w:val="0"/>
          <w:numId w:val="8"/>
        </w:num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7A01">
        <w:rPr>
          <w:rFonts w:ascii="Times New Roman" w:hAnsi="Times New Roman" w:cs="Times New Roman"/>
          <w:sz w:val="24"/>
          <w:szCs w:val="24"/>
        </w:rPr>
        <w:t>Training course at Harvard University /Boston/USA, March 2020</w:t>
      </w:r>
      <w:r w:rsidRPr="00127A01">
        <w:rPr>
          <w:rFonts w:ascii="Times New Roman" w:eastAsia="Calibri" w:hAnsi="Times New Roman" w:cs="Times New Roman"/>
          <w:color w:val="000000"/>
          <w:sz w:val="24"/>
          <w:szCs w:val="24"/>
          <w:lang w:bidi="ar-JO"/>
        </w:rPr>
        <w:t xml:space="preserve"> “</w:t>
      </w:r>
      <w:r w:rsidRPr="00127A01">
        <w:rPr>
          <w:rFonts w:ascii="Times New Roman" w:hAnsi="Times New Roman" w:cs="Times New Roman"/>
          <w:noProof/>
          <w:sz w:val="24"/>
          <w:szCs w:val="24"/>
        </w:rPr>
        <w:t>Environmental Health Risk Analysis and Applications</w:t>
      </w:r>
      <w:r w:rsidRPr="00127A01">
        <w:rPr>
          <w:rFonts w:ascii="Times New Roman" w:eastAsia="Calibri" w:hAnsi="Times New Roman" w:cs="Times New Roman"/>
          <w:color w:val="000000"/>
          <w:sz w:val="24"/>
          <w:szCs w:val="24"/>
          <w:lang w:bidi="ar-JO"/>
        </w:rPr>
        <w:t>”.</w:t>
      </w:r>
    </w:p>
    <w:p w:rsidR="00833566" w:rsidRPr="00127A01" w:rsidRDefault="00833566" w:rsidP="00833566">
      <w:pPr>
        <w:numPr>
          <w:ilvl w:val="0"/>
          <w:numId w:val="8"/>
        </w:num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7A01">
        <w:rPr>
          <w:rFonts w:ascii="Times New Roman" w:hAnsi="Times New Roman" w:cs="Times New Roman"/>
          <w:sz w:val="24"/>
          <w:szCs w:val="24"/>
          <w:shd w:val="clear" w:color="auto" w:fill="FFFFFF"/>
        </w:rPr>
        <w:t>Laboratory Safety and Laboratory Hazard Communication/ Environmental Health and Safety (EHS) Laboratory Safety Training Refresher. Pennsylvania State University 3/2020. USA</w:t>
      </w:r>
    </w:p>
    <w:p w:rsidR="00833566" w:rsidRPr="00127A01" w:rsidRDefault="00833566" w:rsidP="00833566">
      <w:pPr>
        <w:numPr>
          <w:ilvl w:val="0"/>
          <w:numId w:val="8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A01">
        <w:rPr>
          <w:rFonts w:ascii="Times New Roman" w:hAnsi="Times New Roman" w:cs="Times New Roman"/>
          <w:sz w:val="24"/>
          <w:szCs w:val="24"/>
        </w:rPr>
        <w:t xml:space="preserve">Technical Training and Coordination for Rapid Pathogen Detection and Analysis Workshop #2. Jordan </w:t>
      </w:r>
      <w:proofErr w:type="spellStart"/>
      <w:r w:rsidRPr="00127A01">
        <w:rPr>
          <w:rFonts w:ascii="Times New Roman" w:hAnsi="Times New Roman" w:cs="Times New Roman"/>
          <w:sz w:val="24"/>
          <w:szCs w:val="24"/>
        </w:rPr>
        <w:t>LabNetwork</w:t>
      </w:r>
      <w:proofErr w:type="spellEnd"/>
      <w:r w:rsidRPr="00127A01">
        <w:rPr>
          <w:rFonts w:ascii="Times New Roman" w:hAnsi="Times New Roman" w:cs="Times New Roman"/>
          <w:sz w:val="24"/>
          <w:szCs w:val="24"/>
        </w:rPr>
        <w:t xml:space="preserve"> Development. January 6</w:t>
      </w:r>
      <w:r w:rsidRPr="00127A0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27A01">
        <w:rPr>
          <w:rFonts w:ascii="Times New Roman" w:hAnsi="Times New Roman" w:cs="Times New Roman"/>
          <w:sz w:val="24"/>
          <w:szCs w:val="24"/>
        </w:rPr>
        <w:t>-10</w:t>
      </w:r>
      <w:r w:rsidRPr="00127A0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27A01">
        <w:rPr>
          <w:rFonts w:ascii="Times New Roman" w:hAnsi="Times New Roman" w:cs="Times New Roman"/>
          <w:sz w:val="24"/>
          <w:szCs w:val="24"/>
        </w:rPr>
        <w:t>, 2019.Amman, Jordan. Los Alamos National Laboratory</w:t>
      </w:r>
    </w:p>
    <w:p w:rsidR="00127A01" w:rsidRPr="00127A01" w:rsidRDefault="00127A01" w:rsidP="00127A01">
      <w:pPr>
        <w:numPr>
          <w:ilvl w:val="0"/>
          <w:numId w:val="8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A01">
        <w:rPr>
          <w:rFonts w:ascii="Times New Roman" w:hAnsi="Times New Roman" w:cs="Times New Roman"/>
          <w:sz w:val="24"/>
          <w:szCs w:val="24"/>
          <w:lang w:bidi="ar-JO"/>
        </w:rPr>
        <w:t>CTR Biosciences Fellowship Program, 2019-2020 CBFP</w:t>
      </w:r>
      <w:r w:rsidRPr="00127A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27A01">
        <w:rPr>
          <w:rFonts w:ascii="Times New Roman" w:hAnsi="Times New Roman" w:cs="Times New Roman"/>
          <w:color w:val="000000"/>
          <w:sz w:val="24"/>
          <w:szCs w:val="24"/>
        </w:rPr>
        <w:t>the 2019-2020 Cooperative Threat Reduction Biosciences Fellowship Program (CBFP)</w:t>
      </w:r>
      <w:r w:rsidRPr="00127A01">
        <w:rPr>
          <w:rFonts w:ascii="Times New Roman" w:hAnsi="Times New Roman" w:cs="Times New Roman"/>
          <w:color w:val="000000"/>
          <w:sz w:val="24"/>
          <w:szCs w:val="24"/>
        </w:rPr>
        <w:t xml:space="preserve"> USA</w:t>
      </w:r>
      <w:r w:rsidRPr="00127A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3566" w:rsidRPr="00833566" w:rsidRDefault="00833566" w:rsidP="00127A01">
      <w:pPr>
        <w:pStyle w:val="ListParagraph"/>
        <w:bidi w:val="0"/>
        <w:spacing w:after="0" w:line="240" w:lineRule="auto"/>
        <w:rPr>
          <w:b/>
          <w:bCs/>
        </w:rPr>
      </w:pPr>
    </w:p>
    <w:p w:rsidR="006F6BDB" w:rsidRPr="002512C4" w:rsidRDefault="006F6BDB" w:rsidP="002512C4">
      <w:pPr>
        <w:pStyle w:val="Heading1"/>
        <w:spacing w:before="195" w:beforeAutospacing="0" w:after="130" w:afterAutospacing="0" w:line="363" w:lineRule="atLeast"/>
        <w:ind w:left="720"/>
        <w:rPr>
          <w:rFonts w:asciiTheme="majorBidi" w:hAnsiTheme="majorBidi" w:cstheme="majorBidi"/>
          <w:b w:val="0"/>
          <w:bCs w:val="0"/>
          <w:spacing w:val="13"/>
          <w:sz w:val="24"/>
          <w:szCs w:val="24"/>
        </w:rPr>
      </w:pPr>
    </w:p>
    <w:p w:rsidR="006F6BDB" w:rsidRPr="002512C4" w:rsidRDefault="006F6BDB" w:rsidP="002512C4">
      <w:pPr>
        <w:bidi w:val="0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6F6BDB" w:rsidRPr="002512C4" w:rsidRDefault="006F6BDB" w:rsidP="002512C4">
      <w:pPr>
        <w:pStyle w:val="Heading1"/>
        <w:spacing w:before="195" w:beforeAutospacing="0" w:after="130" w:afterAutospacing="0" w:line="363" w:lineRule="atLeast"/>
        <w:rPr>
          <w:rFonts w:asciiTheme="majorBidi" w:hAnsiTheme="majorBidi" w:cstheme="majorBidi"/>
          <w:b w:val="0"/>
          <w:bCs w:val="0"/>
          <w:spacing w:val="13"/>
          <w:sz w:val="24"/>
          <w:szCs w:val="24"/>
        </w:rPr>
      </w:pPr>
    </w:p>
    <w:p w:rsidR="00916F6D" w:rsidRPr="002512C4" w:rsidRDefault="00916F6D" w:rsidP="002512C4">
      <w:pPr>
        <w:bidi w:val="0"/>
        <w:rPr>
          <w:rFonts w:asciiTheme="majorBidi" w:hAnsiTheme="majorBidi" w:cstheme="majorBidi"/>
          <w:sz w:val="24"/>
          <w:szCs w:val="24"/>
        </w:rPr>
      </w:pPr>
    </w:p>
    <w:p w:rsidR="006F6BDB" w:rsidRPr="002512C4" w:rsidRDefault="006F6BDB" w:rsidP="002512C4">
      <w:pPr>
        <w:bidi w:val="0"/>
        <w:rPr>
          <w:rFonts w:asciiTheme="majorBidi" w:hAnsiTheme="majorBidi" w:cstheme="majorBidi"/>
          <w:sz w:val="24"/>
          <w:szCs w:val="24"/>
        </w:rPr>
      </w:pPr>
    </w:p>
    <w:sectPr w:rsidR="006F6BDB" w:rsidRPr="002512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4F26"/>
    <w:multiLevelType w:val="hybridMultilevel"/>
    <w:tmpl w:val="0DBC6BA0"/>
    <w:lvl w:ilvl="0" w:tplc="9FC4B0E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0540"/>
    <w:multiLevelType w:val="hybridMultilevel"/>
    <w:tmpl w:val="231E8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E202A"/>
    <w:multiLevelType w:val="hybridMultilevel"/>
    <w:tmpl w:val="5EE01E48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514710"/>
    <w:multiLevelType w:val="hybridMultilevel"/>
    <w:tmpl w:val="03A0896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D96842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0821A9"/>
    <w:multiLevelType w:val="hybridMultilevel"/>
    <w:tmpl w:val="088C630C"/>
    <w:lvl w:ilvl="0" w:tplc="BB7891B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150B5"/>
    <w:multiLevelType w:val="hybridMultilevel"/>
    <w:tmpl w:val="C132520E"/>
    <w:lvl w:ilvl="0" w:tplc="C68C9D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624BD"/>
    <w:multiLevelType w:val="hybridMultilevel"/>
    <w:tmpl w:val="155A9C06"/>
    <w:lvl w:ilvl="0" w:tplc="74E013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67641"/>
    <w:multiLevelType w:val="hybridMultilevel"/>
    <w:tmpl w:val="F7DEB402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1467EB"/>
    <w:multiLevelType w:val="hybridMultilevel"/>
    <w:tmpl w:val="33E2E64A"/>
    <w:lvl w:ilvl="0" w:tplc="32DEEF2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50B2A"/>
    <w:multiLevelType w:val="hybridMultilevel"/>
    <w:tmpl w:val="DD64D8A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D527F2A"/>
    <w:multiLevelType w:val="hybridMultilevel"/>
    <w:tmpl w:val="E9F28F60"/>
    <w:lvl w:ilvl="0" w:tplc="5CC2F184">
      <w:start w:val="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DB"/>
    <w:rsid w:val="00000522"/>
    <w:rsid w:val="00106B99"/>
    <w:rsid w:val="00127A01"/>
    <w:rsid w:val="002512C4"/>
    <w:rsid w:val="00271071"/>
    <w:rsid w:val="00315708"/>
    <w:rsid w:val="003F0CD1"/>
    <w:rsid w:val="00494A30"/>
    <w:rsid w:val="006F6BDB"/>
    <w:rsid w:val="00833566"/>
    <w:rsid w:val="008963DB"/>
    <w:rsid w:val="00916F6D"/>
    <w:rsid w:val="00BC3ECF"/>
    <w:rsid w:val="00E80A73"/>
    <w:rsid w:val="00EA4691"/>
    <w:rsid w:val="00F5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94CFD"/>
  <w15:chartTrackingRefBased/>
  <w15:docId w15:val="{7AB46756-DF6C-4689-AD94-98C7007E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DB"/>
    <w:pPr>
      <w:bidi/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F6BD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BDB"/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paragraph" w:styleId="ListParagraph">
    <w:name w:val="List Paragraph"/>
    <w:basedOn w:val="Normal"/>
    <w:uiPriority w:val="34"/>
    <w:qFormat/>
    <w:rsid w:val="006F6BDB"/>
    <w:pPr>
      <w:ind w:left="720"/>
      <w:contextualSpacing/>
    </w:pPr>
  </w:style>
  <w:style w:type="character" w:styleId="Hyperlink">
    <w:name w:val="Hyperlink"/>
    <w:rsid w:val="006F6BDB"/>
    <w:rPr>
      <w:color w:val="0000FF"/>
      <w:u w:val="single"/>
    </w:rPr>
  </w:style>
  <w:style w:type="character" w:customStyle="1" w:styleId="Title1">
    <w:name w:val="Title1"/>
    <w:rsid w:val="006F6BDB"/>
  </w:style>
  <w:style w:type="character" w:styleId="Emphasis">
    <w:name w:val="Emphasis"/>
    <w:uiPriority w:val="20"/>
    <w:qFormat/>
    <w:rsid w:val="006F6BDB"/>
    <w:rPr>
      <w:i/>
      <w:iCs/>
    </w:rPr>
  </w:style>
  <w:style w:type="character" w:customStyle="1" w:styleId="apple-converted-space">
    <w:name w:val="apple-converted-space"/>
    <w:basedOn w:val="DefaultParagraphFont"/>
    <w:rsid w:val="006F6BDB"/>
  </w:style>
  <w:style w:type="paragraph" w:styleId="Title">
    <w:name w:val="Title"/>
    <w:basedOn w:val="Normal"/>
    <w:link w:val="TitleChar"/>
    <w:qFormat/>
    <w:rsid w:val="002512C4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512C4"/>
    <w:rPr>
      <w:rFonts w:ascii="Times New Roman" w:eastAsia="Times New Roman" w:hAnsi="Times New Roman" w:cs="Times New Roman"/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331F5F-DB07-4B2A-8B76-185110A38174}"/>
</file>

<file path=customXml/itemProps2.xml><?xml version="1.0" encoding="utf-8"?>
<ds:datastoreItem xmlns:ds="http://schemas.openxmlformats.org/officeDocument/2006/customXml" ds:itemID="{24384FAA-D36A-4759-859D-58353D5CF3ED}"/>
</file>

<file path=customXml/itemProps3.xml><?xml version="1.0" encoding="utf-8"?>
<ds:datastoreItem xmlns:ds="http://schemas.openxmlformats.org/officeDocument/2006/customXml" ds:itemID="{2494E278-C11E-494D-9DFB-4E836DC7F8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hana' alebous</cp:lastModifiedBy>
  <cp:revision>4</cp:revision>
  <dcterms:created xsi:type="dcterms:W3CDTF">2024-04-04T07:26:00Z</dcterms:created>
  <dcterms:modified xsi:type="dcterms:W3CDTF">2024-04-04T07:43:00Z</dcterms:modified>
</cp:coreProperties>
</file>